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shd w:val="clear" w:color="auto" w:fill="ffffff"/>
        <w:rPr>
          <w:rFonts w:ascii="Times New Roman" w:cs="Times New Roman" w:hAnsi="Times New Roman" w:eastAsia="Times New Roman"/>
          <w:b w:val="1"/>
          <w:bCs w:val="1"/>
          <w:color w:val="2c363a"/>
          <w:sz w:val="24"/>
          <w:szCs w:val="24"/>
          <w:u w:color="2c363a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Informacja prasowa </w:t>
        <w:tab/>
        <w:tab/>
        <w:tab/>
        <w:tab/>
        <w:tab/>
        <w:tab/>
        <w:tab/>
        <w:tab/>
        <w:t xml:space="preserve">        26.10.2021 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Restauracja Zdrowa Krowa otworz</w:t>
      </w:r>
      <w:r>
        <w:rPr>
          <w:rFonts w:ascii="Times New Roman" w:hAnsi="Times New Roman"/>
          <w:b w:val="1"/>
          <w:bCs w:val="1"/>
          <w:color w:val="2c363a"/>
          <w:sz w:val="24"/>
          <w:szCs w:val="24"/>
          <w:u w:color="2c363a"/>
          <w:rtl w:val="0"/>
        </w:rPr>
        <w:t>y si</w:t>
      </w:r>
      <w:r>
        <w:rPr>
          <w:rFonts w:ascii="Times New Roman" w:hAnsi="Times New Roman" w:hint="default"/>
          <w:b w:val="1"/>
          <w:bCs w:val="1"/>
          <w:color w:val="2c363a"/>
          <w:sz w:val="24"/>
          <w:szCs w:val="24"/>
          <w:u w:color="2c363a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c363a"/>
          <w:sz w:val="24"/>
          <w:szCs w:val="24"/>
          <w:u w:color="2c363a"/>
          <w:rtl w:val="0"/>
        </w:rPr>
        <w:t>w Olivii Business Centre</w:t>
      </w:r>
    </w:p>
    <w:p>
      <w:pPr>
        <w:pStyle w:val="Treść A"/>
        <w:shd w:val="clear" w:color="auto" w:fill="ffffff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shd w:val="clear" w:color="auto" w:fill="ffffff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wkr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tce na gastronomicznej mapie Tr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jmiasta pojawi 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nowy koncept kulinarny. W pierwszym kwartale 2022 roku sie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restauracji franczyzowych Zdrowa Krowa uruchomi sw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j lokal w koncepcie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smile&amp;wine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centrum biznesowym </w:t>
      </w:r>
      <w:r>
        <w:rPr>
          <w:rFonts w:ascii="Times New Roman" w:hAnsi="Times New Roman"/>
          <w:b w:val="1"/>
          <w:bCs w:val="1"/>
          <w:color w:val="2c363a"/>
          <w:sz w:val="24"/>
          <w:szCs w:val="24"/>
          <w:u w:color="2c363a"/>
          <w:rtl w:val="0"/>
        </w:rPr>
        <w:t>Olivia Business Centre. Rozpocz</w:t>
      </w:r>
      <w:r>
        <w:rPr>
          <w:rFonts w:ascii="Times New Roman" w:hAnsi="Times New Roman" w:hint="default"/>
          <w:b w:val="1"/>
          <w:bCs w:val="1"/>
          <w:color w:val="2c363a"/>
          <w:sz w:val="24"/>
          <w:szCs w:val="24"/>
          <w:u w:color="2c363a"/>
          <w:rtl w:val="0"/>
        </w:rPr>
        <w:t>ęł</w:t>
      </w:r>
      <w:r>
        <w:rPr>
          <w:rFonts w:ascii="Times New Roman" w:hAnsi="Times New Roman"/>
          <w:b w:val="1"/>
          <w:bCs w:val="1"/>
          <w:color w:val="2c363a"/>
          <w:sz w:val="24"/>
          <w:szCs w:val="24"/>
          <w:u w:color="2c363a"/>
          <w:rtl w:val="0"/>
          <w:lang w:val="it-IT"/>
        </w:rPr>
        <w:t>o si</w:t>
      </w:r>
      <w:r>
        <w:rPr>
          <w:rFonts w:ascii="Times New Roman" w:hAnsi="Times New Roman" w:hint="default"/>
          <w:b w:val="1"/>
          <w:bCs w:val="1"/>
          <w:color w:val="2c363a"/>
          <w:sz w:val="24"/>
          <w:szCs w:val="24"/>
          <w:u w:color="2c363a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c363a"/>
          <w:sz w:val="24"/>
          <w:szCs w:val="24"/>
          <w:u w:color="2c363a"/>
          <w:rtl w:val="0"/>
        </w:rPr>
        <w:t>poszukiwania partnera, kt</w:t>
      </w:r>
      <w:r>
        <w:rPr>
          <w:rFonts w:ascii="Times New Roman" w:hAnsi="Times New Roman" w:hint="default"/>
          <w:b w:val="1"/>
          <w:bCs w:val="1"/>
          <w:color w:val="2c363a"/>
          <w:sz w:val="24"/>
          <w:szCs w:val="24"/>
          <w:u w:color="2c363a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c363a"/>
          <w:sz w:val="24"/>
          <w:szCs w:val="24"/>
          <w:u w:color="2c363a"/>
          <w:rtl w:val="0"/>
        </w:rPr>
        <w:t xml:space="preserve">ry poprowadzi to miejsce.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 W ofercie restauracji, 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ra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dzie otwarta od rana do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nego wieczora, znajdzie 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bogata oferta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niada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 najprzer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niejszych da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sezonowych, burger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oraz stek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w, a tak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 przystawek, deser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i koktajli - opowiada Robert Kuc, CEO sieci Zdrowa Krowa. </w:t>
      </w:r>
    </w:p>
    <w:p>
      <w:pPr>
        <w:pStyle w:val="Treść A"/>
        <w:shd w:val="clear" w:color="auto" w:fill="ffffff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shd w:val="clear" w:color="auto" w:fill="ffffff"/>
        <w:jc w:val="both"/>
      </w:pPr>
      <w:r>
        <w:rPr>
          <w:rFonts w:ascii="Times New Roman" w:hAnsi="Times New Roman"/>
          <w:sz w:val="24"/>
          <w:szCs w:val="24"/>
          <w:rtl w:val="0"/>
        </w:rPr>
        <w:t>Restauracja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mie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najnowszym budynku kompleksu Olivia Center - Olivia Prime, kt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ry stoi przy Alei Grunwaldzkiej, czyli 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wnej ulicy ca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ego Tr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jmiasta. W bezpo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rednim 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siedztwie dw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ch najlepiej ocenianych dzielnic mieszkaniowych Gda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ska, Oliwy i Przymorza Ma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ego, gdzie mieszka kilkadziesi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 tysi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cy potencjalnych klient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restauracji. Dzielnice te otaczaj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Olivi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Centre.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</w:rPr>
        <w:t>- Zdrowa Krowa jest kolejnym, 12. lokalem w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restauracji i kawiarni na terenie Olivii Centre. Jeste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my pewni,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doskona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ym rozwini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ciem dotychczasowej oferty - zar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 dla mieszka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jak i Rezydent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biur. Cieszymy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przestrze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naszego centrum nieustannie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rozwija - </w:t>
      </w:r>
      <w:r>
        <w:rPr>
          <w:rFonts w:ascii="Times New Roman" w:hAnsi="Times New Roman"/>
          <w:b w:val="1"/>
          <w:bCs w:val="1"/>
          <w:rtl w:val="0"/>
        </w:rPr>
        <w:t>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 Maciej Kotarski, Leasing Director w Olivii Business Centre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</w:rPr>
        <w:t>Lokal o powierzchni 194 mkw.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pierwszym konceptem sieci Zdrowa Krowa w 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jmie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cie. Zdrowa Krowa serwuje najwy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szej jako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steki,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asnor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cznie przygotowywane na miejscu sosy i dressingi. Do tego wypiekane zgodnie z autorsk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receptur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oraz warzywa i owoce od lokalnych dostawc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Nie brakuje propozycji w wersji wegetaria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skiej i wega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skiej,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keto&amp;paleo.</w:t>
      </w:r>
      <w:r>
        <w:rPr>
          <w:rFonts w:ascii="Times New Roman" w:hAnsi="Times New Roman"/>
          <w:color w:val="fb3162"/>
          <w:sz w:val="24"/>
          <w:szCs w:val="24"/>
          <w:u w:color="fb3162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fb3162"/>
          <w:rtl w:val="0"/>
          <w:lang w:val="de-DE"/>
        </w:rPr>
        <w:t>Sie</w:t>
      </w:r>
      <w:r>
        <w:rPr>
          <w:rFonts w:ascii="Times New Roman" w:hAnsi="Times New Roman" w:hint="default"/>
          <w:sz w:val="24"/>
          <w:szCs w:val="24"/>
          <w:u w:color="fb3162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na zasadach franczyzy i posiada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swoje lokale m. in. w Warszawie, Wroc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awiu, Katowicach i Krakowie. Otwarcie planowane jest na pierwszy kwarta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2022 roku.</w:t>
      </w:r>
    </w:p>
    <w:p>
      <w:pPr>
        <w:pStyle w:val="Normal.0"/>
        <w:spacing w:line="276" w:lineRule="auto"/>
        <w:jc w:val="both"/>
        <w:rPr>
          <w:sz w:val="18"/>
          <w:szCs w:val="18"/>
        </w:rPr>
      </w:pPr>
      <w:r>
        <w:rPr>
          <w:rFonts w:ascii="Arial Unicode MS" w:cs="Arial Unicode MS" w:hAnsi="Arial Unicode MS" w:eastAsia="Arial Unicode MS"/>
        </w:rPr>
        <w:br w:type="textWrapping"/>
      </w:r>
      <w:r>
        <w:rPr>
          <w:rtl w:val="0"/>
        </w:rPr>
        <w:t>- Wybieraj</w:t>
      </w:r>
      <w:r>
        <w:rPr>
          <w:rtl w:val="0"/>
        </w:rPr>
        <w:t>ą</w:t>
      </w:r>
      <w:r>
        <w:rPr>
          <w:rtl w:val="0"/>
        </w:rPr>
        <w:t>c lokalizacj</w:t>
      </w:r>
      <w:r>
        <w:rPr>
          <w:rtl w:val="0"/>
        </w:rPr>
        <w:t>ę</w:t>
      </w:r>
      <w:r>
        <w:rPr>
          <w:rtl w:val="0"/>
        </w:rPr>
        <w:t>, w kt</w:t>
      </w:r>
      <w:r>
        <w:rPr>
          <w:rtl w:val="0"/>
          <w:lang w:val="es-ES_tradnl"/>
        </w:rPr>
        <w:t>ó</w:t>
      </w:r>
      <w:r>
        <w:rPr>
          <w:rtl w:val="0"/>
        </w:rPr>
        <w:t>rej powstanie Zdrowa Krowa, zwracamy uwag</w:t>
      </w:r>
      <w:r>
        <w:rPr>
          <w:rtl w:val="0"/>
        </w:rPr>
        <w:t xml:space="preserve">ę </w:t>
      </w:r>
      <w:r>
        <w:rPr>
          <w:rtl w:val="0"/>
        </w:rPr>
        <w:t>na jej sp</w:t>
      </w:r>
      <w:r>
        <w:rPr>
          <w:rtl w:val="0"/>
          <w:lang w:val="es-ES_tradnl"/>
        </w:rPr>
        <w:t>ó</w:t>
      </w:r>
      <w:r>
        <w:rPr>
          <w:rtl w:val="0"/>
        </w:rPr>
        <w:t>jno</w:t>
      </w:r>
      <w:r>
        <w:rPr>
          <w:rtl w:val="0"/>
        </w:rPr>
        <w:t xml:space="preserve">ść </w:t>
      </w:r>
      <w:r>
        <w:rPr>
          <w:rtl w:val="0"/>
        </w:rPr>
        <w:t>z nasz</w:t>
      </w:r>
      <w:r>
        <w:rPr>
          <w:rtl w:val="0"/>
        </w:rPr>
        <w:t xml:space="preserve">ą </w:t>
      </w:r>
      <w:r>
        <w:rPr>
          <w:rtl w:val="0"/>
          <w:lang w:val="en-US"/>
        </w:rPr>
        <w:t>mark</w:t>
      </w:r>
      <w:r>
        <w:rPr>
          <w:rtl w:val="0"/>
        </w:rPr>
        <w:t xml:space="preserve">ą </w:t>
      </w:r>
      <w:r>
        <w:rPr>
          <w:rtl w:val="0"/>
        </w:rPr>
        <w:t xml:space="preserve">i konceptem restauracyjnym. </w:t>
      </w:r>
      <w:r>
        <w:rPr>
          <w:color w:val="2c363a"/>
          <w:u w:color="2c363a"/>
          <w:rtl w:val="0"/>
        </w:rPr>
        <w:t>Olivia Centre w pe</w:t>
      </w:r>
      <w:r>
        <w:rPr>
          <w:color w:val="2c363a"/>
          <w:u w:color="2c363a"/>
          <w:rtl w:val="0"/>
        </w:rPr>
        <w:t>ł</w:t>
      </w:r>
      <w:r>
        <w:rPr>
          <w:color w:val="2c363a"/>
          <w:u w:color="2c363a"/>
          <w:rtl w:val="0"/>
        </w:rPr>
        <w:t>ni</w:t>
      </w:r>
      <w:r>
        <w:rPr>
          <w:rtl w:val="0"/>
        </w:rPr>
        <w:t xml:space="preserve"> wpisuje si</w:t>
      </w:r>
      <w:r>
        <w:rPr>
          <w:rtl w:val="0"/>
        </w:rPr>
        <w:t xml:space="preserve">ę </w:t>
      </w:r>
      <w:r>
        <w:rPr>
          <w:rtl w:val="0"/>
          <w:lang w:val="nl-NL"/>
        </w:rPr>
        <w:t>w te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enia. Wywodzimy si</w:t>
      </w:r>
      <w:r>
        <w:rPr>
          <w:rtl w:val="0"/>
        </w:rPr>
        <w:t xml:space="preserve">ę </w:t>
      </w:r>
      <w:r>
        <w:rPr>
          <w:rtl w:val="0"/>
        </w:rPr>
        <w:t xml:space="preserve">ze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ska, dlatego uruchomienie pierwszej restauracji Zdrowej Krowy na p</w:t>
      </w:r>
      <w:r>
        <w:rPr>
          <w:rtl w:val="0"/>
        </w:rPr>
        <w:t>ół</w:t>
      </w:r>
      <w:r>
        <w:rPr>
          <w:rtl w:val="0"/>
        </w:rPr>
        <w:t>nocy Polski to wa</w:t>
      </w:r>
      <w:r>
        <w:rPr>
          <w:rtl w:val="0"/>
        </w:rPr>
        <w:t>ż</w:t>
      </w:r>
      <w:r>
        <w:rPr>
          <w:rtl w:val="0"/>
        </w:rPr>
        <w:t>ny dla nas moment -</w:t>
      </w:r>
      <w:r>
        <w:rPr>
          <w:b w:val="1"/>
          <w:bCs w:val="1"/>
          <w:rtl w:val="0"/>
        </w:rPr>
        <w:t xml:space="preserve"> podkre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la Robert Kuc, CEO sieci franczyzowej Zdrowa Krowa.</w:t>
      </w:r>
      <w:r>
        <w:rPr>
          <w:rtl w:val="0"/>
        </w:rPr>
        <w:t xml:space="preserve"> - Aran</w:t>
      </w:r>
      <w:r>
        <w:rPr>
          <w:rtl w:val="0"/>
        </w:rPr>
        <w:t>ż</w:t>
      </w:r>
      <w:r>
        <w:rPr>
          <w:rtl w:val="0"/>
        </w:rPr>
        <w:t>acj</w:t>
      </w:r>
      <w:r>
        <w:rPr>
          <w:rtl w:val="0"/>
        </w:rPr>
        <w:t xml:space="preserve">ę </w:t>
      </w: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>dej naszej restauracji dostosujemy do lokalizacji. W przypadku restauracji w Gda</w:t>
      </w:r>
      <w:r>
        <w:rPr>
          <w:rtl w:val="0"/>
        </w:rPr>
        <w:t>ń</w:t>
      </w:r>
      <w:r>
        <w:rPr>
          <w:rtl w:val="0"/>
        </w:rPr>
        <w:t>sku nie tylko nie zabraknie nawi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do nadmorskiego klimatu, ale znajdzie si</w:t>
      </w:r>
      <w:r>
        <w:rPr>
          <w:rtl w:val="0"/>
        </w:rPr>
        <w:t xml:space="preserve">ę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miejsce na specjaln</w:t>
      </w:r>
      <w:r>
        <w:rPr>
          <w:rtl w:val="0"/>
        </w:rPr>
        <w:t xml:space="preserve">ą </w:t>
      </w:r>
      <w:r>
        <w:rPr>
          <w:rtl w:val="0"/>
        </w:rPr>
        <w:t>grafik</w:t>
      </w:r>
      <w:r>
        <w:rPr>
          <w:rtl w:val="0"/>
        </w:rPr>
        <w:t>ę</w:t>
      </w:r>
      <w:r>
        <w:rPr>
          <w:rtl w:val="0"/>
        </w:rPr>
        <w:t>, do stworzenia kt</w:t>
      </w:r>
      <w:r>
        <w:rPr>
          <w:rtl w:val="0"/>
          <w:lang w:val="es-ES_tradnl"/>
        </w:rPr>
        <w:t>ó</w:t>
      </w:r>
      <w:r>
        <w:rPr>
          <w:rtl w:val="0"/>
        </w:rPr>
        <w:t>rej zaprosimy miejscowego artyst</w:t>
      </w:r>
      <w:r>
        <w:rPr>
          <w:rtl w:val="0"/>
        </w:rPr>
        <w:t>ę</w:t>
      </w:r>
      <w:r>
        <w:rPr>
          <w:rtl w:val="0"/>
        </w:rPr>
        <w:t>. Chcemy, aby by</w:t>
      </w:r>
      <w:r>
        <w:rPr>
          <w:rtl w:val="0"/>
        </w:rPr>
        <w:t>ł</w:t>
      </w:r>
      <w:r>
        <w:rPr>
          <w:rtl w:val="0"/>
        </w:rPr>
        <w:t>o to miejsce wszystkich mieszka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w, gdzie dobrze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czu</w:t>
      </w:r>
      <w:r>
        <w:rPr>
          <w:rtl w:val="0"/>
        </w:rPr>
        <w:t xml:space="preserve">ć </w:t>
      </w:r>
      <w:r>
        <w:rPr>
          <w:rtl w:val="0"/>
        </w:rPr>
        <w:t>i do kt</w:t>
      </w:r>
      <w:r>
        <w:rPr>
          <w:rtl w:val="0"/>
          <w:lang w:val="es-ES_tradnl"/>
        </w:rPr>
        <w:t>ó</w:t>
      </w:r>
      <w:r>
        <w:rPr>
          <w:rtl w:val="0"/>
        </w:rPr>
        <w:t>rego ch</w:t>
      </w:r>
      <w:r>
        <w:rPr>
          <w:rtl w:val="0"/>
        </w:rPr>
        <w:t>ę</w:t>
      </w:r>
      <w:r>
        <w:rPr>
          <w:rtl w:val="0"/>
        </w:rPr>
        <w:t>tnie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wraca</w:t>
      </w:r>
      <w:r>
        <w:rPr>
          <w:rtl w:val="0"/>
        </w:rPr>
        <w:t>ć</w:t>
      </w:r>
      <w:r>
        <w:rPr>
          <w:rtl w:val="0"/>
        </w:rPr>
        <w:t>. Miejsce, gdzie b</w:t>
      </w:r>
      <w:r>
        <w:rPr>
          <w:rtl w:val="0"/>
        </w:rPr>
        <w:t>ę</w:t>
      </w:r>
      <w:r>
        <w:rPr>
          <w:rtl w:val="0"/>
        </w:rPr>
        <w:t>dzie mo</w:t>
      </w:r>
      <w:r>
        <w:rPr>
          <w:rtl w:val="0"/>
        </w:rPr>
        <w:t>ż</w:t>
      </w:r>
      <w:r>
        <w:rPr>
          <w:rtl w:val="0"/>
          <w:lang w:val="it-IT"/>
        </w:rPr>
        <w:t>na do</w:t>
      </w:r>
      <w:r>
        <w:rPr>
          <w:rtl w:val="0"/>
        </w:rPr>
        <w:t>ś</w:t>
      </w:r>
      <w:r>
        <w:rPr>
          <w:rtl w:val="0"/>
        </w:rPr>
        <w:t>wiadcza</w:t>
      </w:r>
      <w:r>
        <w:rPr>
          <w:rtl w:val="0"/>
        </w:rPr>
        <w:t xml:space="preserve">ć </w:t>
      </w:r>
      <w:r>
        <w:rPr>
          <w:rtl w:val="0"/>
        </w:rPr>
        <w:t>najlepszej kuchni w stylu slow food, ale tak</w:t>
      </w:r>
      <w:r>
        <w:rPr>
          <w:rtl w:val="0"/>
        </w:rPr>
        <w:t>ż</w:t>
      </w:r>
      <w:r>
        <w:rPr>
          <w:rtl w:val="0"/>
        </w:rPr>
        <w:t>e wzi</w:t>
      </w:r>
      <w:r>
        <w:rPr>
          <w:rtl w:val="0"/>
        </w:rPr>
        <w:t xml:space="preserve">ąć </w:t>
      </w:r>
      <w:r>
        <w:rPr>
          <w:rtl w:val="0"/>
        </w:rPr>
        <w:t>udzia</w:t>
      </w:r>
      <w:r>
        <w:rPr>
          <w:rtl w:val="0"/>
        </w:rPr>
        <w:t xml:space="preserve">ł </w:t>
      </w:r>
      <w:r>
        <w:rPr>
          <w:rtl w:val="0"/>
        </w:rPr>
        <w:t xml:space="preserve">w warsztatach i wydarzeniach -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 Robert Kuc, CEO sieci franczyzowej Zdrowa Krowa.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Treść A"/>
        <w:shd w:val="clear" w:color="auto" w:fill="ffffff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ramach franczyzy funkcjonuj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trzy koncepty: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smile&amp;wine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slow food fast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 xml:space="preserve">oraz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street slow food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. Zdrowa Krowy w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Olivii </w:t>
      </w:r>
      <w:r>
        <w:rPr>
          <w:rFonts w:ascii="Times New Roman" w:hAnsi="Times New Roman"/>
          <w:color w:val="2c363a"/>
          <w:sz w:val="24"/>
          <w:szCs w:val="24"/>
          <w:u w:color="2c363a"/>
          <w:rtl w:val="0"/>
        </w:rPr>
        <w:t xml:space="preserve">Business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Centre</w:t>
      </w:r>
      <w:r>
        <w:rPr>
          <w:rFonts w:ascii="Times New Roman" w:hAnsi="Times New Roman"/>
          <w:sz w:val="24"/>
          <w:szCs w:val="24"/>
          <w:rtl w:val="0"/>
        </w:rPr>
        <w:t xml:space="preserve">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w koncepcie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smile&amp;wine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 A"/>
        <w:shd w:val="clear" w:color="auto" w:fill="ffffff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shd w:val="clear" w:color="auto" w:fill="ffffff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W ofercie restauracji,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otwarta od rana do 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nego wieczora, znajdzie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bogata oferta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niada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najprzer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niejszych 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sezonowych, burger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oraz stek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przystawek, deser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koktajli -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opowiada Robert Kuc.</w:t>
      </w:r>
    </w:p>
    <w:p>
      <w:pPr>
        <w:pStyle w:val="Treść A"/>
        <w:shd w:val="clear" w:color="auto" w:fill="ffffff"/>
        <w:jc w:val="both"/>
        <w:rPr>
          <w:sz w:val="18"/>
          <w:szCs w:val="18"/>
        </w:rPr>
      </w:pPr>
    </w:p>
    <w:p>
      <w:pPr>
        <w:pStyle w:val="Treść A"/>
        <w:shd w:val="clear" w:color="auto" w:fill="ffffff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2c363a"/>
        </w:rPr>
      </w:pPr>
      <w:r>
        <w:rPr>
          <w:rFonts w:ascii="Times New Roman" w:hAnsi="Times New Roman"/>
          <w:sz w:val="24"/>
          <w:szCs w:val="24"/>
          <w:rtl w:val="0"/>
        </w:rPr>
        <w:t xml:space="preserve">Otwarcie Zdrowej Krowy w </w:t>
      </w:r>
      <w:r>
        <w:rPr>
          <w:rFonts w:ascii="Times New Roman" w:hAnsi="Times New Roman"/>
          <w:color w:val="2c363a"/>
          <w:sz w:val="24"/>
          <w:szCs w:val="24"/>
          <w:u w:color="2c363a"/>
          <w:rtl w:val="0"/>
        </w:rPr>
        <w:t xml:space="preserve">Olivii Centre </w:t>
      </w:r>
      <w:r>
        <w:rPr>
          <w:rFonts w:ascii="Times New Roman" w:hAnsi="Times New Roman"/>
          <w:sz w:val="24"/>
          <w:szCs w:val="24"/>
          <w:rtl w:val="0"/>
        </w:rPr>
        <w:t>planowane jest na pierwszy kwarta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2022 roku. W tym momencie rozpoczynaj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poszukiwania partnera,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poprowadzi to miejsce.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</w:rPr>
        <w:t>- Szukamy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biorcy z kapita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chcia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by zainwestowa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sprawdzony koncept gastronomiczny,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dobrze odnajduje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rynku 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jmiasta. Niekoniecznie musi to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osoba,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zajmowa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procesami gastronomicznymi, </w:t>
      </w:r>
      <w:r>
        <w:rPr>
          <w:rFonts w:ascii="Roboto" w:cs="Roboto" w:hAnsi="Roboto" w:eastAsia="Roboto"/>
          <w:color w:val="3c4043"/>
          <w:sz w:val="21"/>
          <w:szCs w:val="21"/>
          <w:u w:color="3c4043"/>
          <w:shd w:val="clear" w:color="auto" w:fill="ffffff"/>
          <w:rtl w:val="0"/>
        </w:rPr>
        <w:t>poniewa</w:t>
      </w:r>
      <w:r>
        <w:rPr>
          <w:rFonts w:ascii="Roboto" w:cs="Roboto" w:hAnsi="Roboto" w:eastAsia="Roboto"/>
          <w:color w:val="3c4043"/>
          <w:sz w:val="21"/>
          <w:szCs w:val="21"/>
          <w:u w:color="3c4043"/>
          <w:shd w:val="clear" w:color="auto" w:fill="ffffff"/>
          <w:rtl w:val="0"/>
        </w:rPr>
        <w:t xml:space="preserve">ż </w:t>
      </w:r>
      <w:r>
        <w:rPr>
          <w:rFonts w:ascii="Roboto" w:cs="Roboto" w:hAnsi="Roboto" w:eastAsia="Roboto"/>
          <w:color w:val="3c4043"/>
          <w:sz w:val="21"/>
          <w:szCs w:val="21"/>
          <w:u w:color="3c4043"/>
          <w:shd w:val="clear" w:color="auto" w:fill="ffffff"/>
          <w:rtl w:val="0"/>
        </w:rPr>
        <w:t>restauracja b</w:t>
      </w:r>
      <w:r>
        <w:rPr>
          <w:rFonts w:ascii="Roboto" w:cs="Roboto" w:hAnsi="Roboto" w:eastAsia="Roboto"/>
          <w:color w:val="3c4043"/>
          <w:sz w:val="21"/>
          <w:szCs w:val="21"/>
          <w:u w:color="3c4043"/>
          <w:shd w:val="clear" w:color="auto" w:fill="ffffff"/>
          <w:rtl w:val="0"/>
        </w:rPr>
        <w:t>ę</w:t>
      </w:r>
      <w:r>
        <w:rPr>
          <w:rFonts w:ascii="Roboto" w:cs="Roboto" w:hAnsi="Roboto" w:eastAsia="Roboto"/>
          <w:color w:val="3c4043"/>
          <w:sz w:val="21"/>
          <w:szCs w:val="21"/>
          <w:u w:color="3c4043"/>
          <w:shd w:val="clear" w:color="auto" w:fill="ffffff"/>
          <w:rtl w:val="0"/>
        </w:rPr>
        <w:t>dzie zarz</w:t>
      </w:r>
      <w:r>
        <w:rPr>
          <w:rFonts w:ascii="Roboto" w:cs="Roboto" w:hAnsi="Roboto" w:eastAsia="Roboto"/>
          <w:color w:val="3c4043"/>
          <w:sz w:val="21"/>
          <w:szCs w:val="21"/>
          <w:u w:color="3c4043"/>
          <w:shd w:val="clear" w:color="auto" w:fill="ffffff"/>
          <w:rtl w:val="0"/>
        </w:rPr>
        <w:t>ą</w:t>
      </w:r>
      <w:r>
        <w:rPr>
          <w:rFonts w:ascii="Roboto" w:cs="Roboto" w:hAnsi="Roboto" w:eastAsia="Roboto"/>
          <w:color w:val="3c4043"/>
          <w:sz w:val="21"/>
          <w:szCs w:val="21"/>
          <w:u w:color="3c4043"/>
          <w:shd w:val="clear" w:color="auto" w:fill="ffffff"/>
          <w:rtl w:val="0"/>
        </w:rPr>
        <w:t>dzana przez mened</w:t>
      </w:r>
      <w:r>
        <w:rPr>
          <w:rFonts w:ascii="Roboto" w:cs="Roboto" w:hAnsi="Roboto" w:eastAsia="Roboto"/>
          <w:color w:val="3c4043"/>
          <w:sz w:val="21"/>
          <w:szCs w:val="21"/>
          <w:u w:color="3c4043"/>
          <w:shd w:val="clear" w:color="auto" w:fill="ffffff"/>
          <w:rtl w:val="0"/>
        </w:rPr>
        <w:t>ż</w:t>
      </w:r>
      <w:r>
        <w:rPr>
          <w:rFonts w:ascii="Roboto" w:cs="Roboto" w:hAnsi="Roboto" w:eastAsia="Roboto"/>
          <w:color w:val="3c4043"/>
          <w:sz w:val="21"/>
          <w:szCs w:val="21"/>
          <w:u w:color="3c4043"/>
          <w:shd w:val="clear" w:color="auto" w:fill="ffffff"/>
          <w:rtl w:val="0"/>
        </w:rPr>
        <w:t>era</w:t>
      </w:r>
      <w:r>
        <w:rPr>
          <w:rFonts w:ascii="Times New Roman" w:hAnsi="Times New Roman"/>
          <w:sz w:val="24"/>
          <w:szCs w:val="24"/>
          <w:rtl w:val="0"/>
        </w:rPr>
        <w:t>, odpowiedzialnego za ten obszar,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cicielem. Stawiamy na autonomi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naszych partner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jednocze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oferuj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 wsparcie i wypracowany know-how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 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wi CEO sieci franczyzowej Zdrowa Krowa. 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sz w:val="18"/>
          <w:szCs w:val="18"/>
          <w:rtl w:val="0"/>
        </w:rPr>
        <w:t>***</w:t>
      </w:r>
      <w:r>
        <w:rPr>
          <w:rFonts w:ascii="Arial Unicode MS" w:cs="Arial Unicode MS" w:hAnsi="Arial Unicode MS" w:eastAsia="Arial Unicode MS"/>
          <w:sz w:val="18"/>
          <w:szCs w:val="18"/>
        </w:rPr>
        <w:br w:type="textWrapping"/>
      </w:r>
    </w:p>
    <w:p>
      <w:pPr>
        <w:pStyle w:val="Treść A"/>
        <w:shd w:val="clear" w:color="auto" w:fill="ffffff"/>
        <w:jc w:val="both"/>
      </w:pPr>
      <w:r>
        <w:rPr>
          <w:rFonts w:ascii="Times New Roman" w:hAnsi="Times New Roman"/>
          <w:b w:val="1"/>
          <w:bCs w:val="1"/>
          <w:i w:val="1"/>
          <w:iCs w:val="1"/>
          <w:u w:color="2c363a"/>
          <w:rtl w:val="0"/>
          <w:lang w:val="it-IT"/>
        </w:rPr>
        <w:t>Olivia Centre</w:t>
      </w:r>
      <w:r>
        <w:rPr>
          <w:rFonts w:ascii="Times New Roman" w:hAnsi="Times New Roman"/>
          <w:i w:val="1"/>
          <w:iCs w:val="1"/>
          <w:u w:color="2c363a"/>
          <w:rtl w:val="0"/>
          <w:lang w:val="en-US"/>
        </w:rPr>
        <w:t xml:space="preserve"> to presti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ż</w:t>
      </w:r>
      <w:r>
        <w:rPr>
          <w:rFonts w:ascii="Times New Roman" w:hAnsi="Times New Roman"/>
          <w:i w:val="1"/>
          <w:iCs w:val="1"/>
          <w:u w:color="2c363a"/>
          <w:rtl w:val="0"/>
        </w:rPr>
        <w:t>owe i t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ę</w:t>
      </w:r>
      <w:r>
        <w:rPr>
          <w:rFonts w:ascii="Times New Roman" w:hAnsi="Times New Roman"/>
          <w:i w:val="1"/>
          <w:iCs w:val="1"/>
          <w:u w:color="2c363a"/>
          <w:rtl w:val="0"/>
        </w:rPr>
        <w:t>tni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ą</w:t>
      </w:r>
      <w:r>
        <w:rPr>
          <w:rFonts w:ascii="Times New Roman" w:hAnsi="Times New Roman"/>
          <w:i w:val="1"/>
          <w:iCs w:val="1"/>
          <w:u w:color="2c363a"/>
          <w:rtl w:val="0"/>
        </w:rPr>
        <w:t xml:space="preserve">ce 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ż</w:t>
      </w:r>
      <w:r>
        <w:rPr>
          <w:rFonts w:ascii="Times New Roman" w:hAnsi="Times New Roman"/>
          <w:i w:val="1"/>
          <w:iCs w:val="1"/>
          <w:u w:color="2c363a"/>
          <w:rtl w:val="0"/>
        </w:rPr>
        <w:t>yciem centrum biznesowe zlokalizowane w samym sercu Tr</w:t>
      </w:r>
      <w:r>
        <w:rPr>
          <w:rFonts w:ascii="Times New Roman" w:hAnsi="Times New Roman" w:hint="default"/>
          <w:i w:val="1"/>
          <w:iCs w:val="1"/>
          <w:u w:color="2c363a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2c363a"/>
          <w:rtl w:val="0"/>
        </w:rPr>
        <w:t>jmiasta. To wyj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ą</w:t>
      </w:r>
      <w:r>
        <w:rPr>
          <w:rFonts w:ascii="Times New Roman" w:hAnsi="Times New Roman"/>
          <w:i w:val="1"/>
          <w:iCs w:val="1"/>
          <w:u w:color="2c363a"/>
          <w:rtl w:val="0"/>
        </w:rPr>
        <w:t>tkowe po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łą</w:t>
      </w:r>
      <w:r>
        <w:rPr>
          <w:rFonts w:ascii="Times New Roman" w:hAnsi="Times New Roman"/>
          <w:i w:val="1"/>
          <w:iCs w:val="1"/>
          <w:u w:color="2c363a"/>
          <w:rtl w:val="0"/>
        </w:rPr>
        <w:t>czenie biur i us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ł</w:t>
      </w:r>
      <w:r>
        <w:rPr>
          <w:rFonts w:ascii="Times New Roman" w:hAnsi="Times New Roman"/>
          <w:i w:val="1"/>
          <w:iCs w:val="1"/>
          <w:u w:color="2c363a"/>
          <w:rtl w:val="0"/>
        </w:rPr>
        <w:t>ug z jedn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 xml:space="preserve">ą </w:t>
      </w:r>
      <w:r>
        <w:rPr>
          <w:rFonts w:ascii="Times New Roman" w:hAnsi="Times New Roman"/>
          <w:i w:val="1"/>
          <w:iCs w:val="1"/>
          <w:u w:color="2c363a"/>
          <w:rtl w:val="0"/>
        </w:rPr>
        <w:t>z najwi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ę</w:t>
      </w:r>
      <w:r>
        <w:rPr>
          <w:rFonts w:ascii="Times New Roman" w:hAnsi="Times New Roman"/>
          <w:i w:val="1"/>
          <w:iCs w:val="1"/>
          <w:u w:color="2c363a"/>
          <w:rtl w:val="0"/>
        </w:rPr>
        <w:t>kszych przestrzeni coworkingowych w Polsce, rozleg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ł</w:t>
      </w:r>
      <w:r>
        <w:rPr>
          <w:rFonts w:ascii="Times New Roman" w:hAnsi="Times New Roman"/>
          <w:i w:val="1"/>
          <w:iCs w:val="1"/>
          <w:u w:color="2c363a"/>
          <w:rtl w:val="0"/>
        </w:rPr>
        <w:t>ym zielonym patio i ca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ł</w:t>
      </w:r>
      <w:r>
        <w:rPr>
          <w:rFonts w:ascii="Times New Roman" w:hAnsi="Times New Roman"/>
          <w:i w:val="1"/>
          <w:iCs w:val="1"/>
          <w:u w:color="2c363a"/>
          <w:rtl w:val="0"/>
        </w:rPr>
        <w:t>orocznym ogrodem Olivia Garden, wype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ł</w:t>
      </w:r>
      <w:r>
        <w:rPr>
          <w:rFonts w:ascii="Times New Roman" w:hAnsi="Times New Roman"/>
          <w:i w:val="1"/>
          <w:iCs w:val="1"/>
          <w:u w:color="2c363a"/>
          <w:rtl w:val="0"/>
        </w:rPr>
        <w:t>nionym egzotyczn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 xml:space="preserve">ą </w:t>
      </w:r>
      <w:r>
        <w:rPr>
          <w:rFonts w:ascii="Times New Roman" w:hAnsi="Times New Roman"/>
          <w:i w:val="1"/>
          <w:iCs w:val="1"/>
          <w:u w:color="2c363a"/>
          <w:rtl w:val="0"/>
        </w:rPr>
        <w:t>ro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ś</w:t>
      </w:r>
      <w:r>
        <w:rPr>
          <w:rFonts w:ascii="Times New Roman" w:hAnsi="Times New Roman"/>
          <w:i w:val="1"/>
          <w:iCs w:val="1"/>
          <w:u w:color="2c363a"/>
          <w:rtl w:val="0"/>
        </w:rPr>
        <w:t>linno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ś</w:t>
      </w:r>
      <w:r>
        <w:rPr>
          <w:rFonts w:ascii="Times New Roman" w:hAnsi="Times New Roman"/>
          <w:i w:val="1"/>
          <w:iCs w:val="1"/>
          <w:u w:color="2c363a"/>
          <w:rtl w:val="0"/>
        </w:rPr>
        <w:t>ci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ą</w:t>
      </w:r>
      <w:r>
        <w:rPr>
          <w:rFonts w:ascii="Times New Roman" w:hAnsi="Times New Roman"/>
          <w:i w:val="1"/>
          <w:iCs w:val="1"/>
          <w:u w:color="2c363a"/>
          <w:rtl w:val="0"/>
        </w:rPr>
        <w:t>. W budynkach Olivii zastosowano rozwi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ą</w:t>
      </w:r>
      <w:r>
        <w:rPr>
          <w:rFonts w:ascii="Times New Roman" w:hAnsi="Times New Roman"/>
          <w:i w:val="1"/>
          <w:iCs w:val="1"/>
          <w:u w:color="2c363a"/>
          <w:rtl w:val="0"/>
        </w:rPr>
        <w:t>zania pozwalaj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ą</w:t>
      </w:r>
      <w:r>
        <w:rPr>
          <w:rFonts w:ascii="Times New Roman" w:hAnsi="Times New Roman"/>
          <w:i w:val="1"/>
          <w:iCs w:val="1"/>
          <w:u w:color="2c363a"/>
          <w:rtl w:val="0"/>
        </w:rPr>
        <w:t>ce na znaczne zmniejszenie zu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ż</w:t>
      </w:r>
      <w:r>
        <w:rPr>
          <w:rFonts w:ascii="Times New Roman" w:hAnsi="Times New Roman"/>
          <w:i w:val="1"/>
          <w:iCs w:val="1"/>
          <w:u w:color="2c363a"/>
          <w:rtl w:val="0"/>
        </w:rPr>
        <w:t>ycia energii. Na szczycie Olivii Star, najwy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ż</w:t>
      </w:r>
      <w:r>
        <w:rPr>
          <w:rFonts w:ascii="Times New Roman" w:hAnsi="Times New Roman"/>
          <w:i w:val="1"/>
          <w:iCs w:val="1"/>
          <w:u w:color="2c363a"/>
          <w:rtl w:val="0"/>
        </w:rPr>
        <w:t>szego budynku w Polsce p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ół</w:t>
      </w:r>
      <w:r>
        <w:rPr>
          <w:rFonts w:ascii="Times New Roman" w:hAnsi="Times New Roman"/>
          <w:i w:val="1"/>
          <w:iCs w:val="1"/>
          <w:u w:color="2c363a"/>
          <w:rtl w:val="0"/>
        </w:rPr>
        <w:t>nocnej znajduj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 xml:space="preserve">ą </w:t>
      </w:r>
      <w:r>
        <w:rPr>
          <w:rFonts w:ascii="Times New Roman" w:hAnsi="Times New Roman"/>
          <w:i w:val="1"/>
          <w:iCs w:val="1"/>
          <w:u w:color="2c363a"/>
          <w:rtl w:val="0"/>
        </w:rPr>
        <w:t>si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 xml:space="preserve">ę </w:t>
      </w:r>
      <w:r>
        <w:rPr>
          <w:rFonts w:ascii="Times New Roman" w:hAnsi="Times New Roman"/>
          <w:i w:val="1"/>
          <w:iCs w:val="1"/>
          <w:u w:color="2c363a"/>
          <w:rtl w:val="0"/>
        </w:rPr>
        <w:t>taras widokowy 360</w:t>
      </w:r>
      <w:r>
        <w:rPr>
          <w:rFonts w:ascii="Times New Roman" w:hAnsi="Times New Roman" w:hint="default"/>
          <w:i w:val="1"/>
          <w:iCs w:val="1"/>
          <w:u w:color="2c363a"/>
          <w:rtl w:val="0"/>
          <w:lang w:val="it-IT"/>
        </w:rPr>
        <w:t>°</w:t>
      </w:r>
      <w:r>
        <w:rPr>
          <w:rFonts w:ascii="Times New Roman" w:hAnsi="Times New Roman"/>
          <w:i w:val="1"/>
          <w:iCs w:val="1"/>
          <w:u w:color="2c363a"/>
          <w:rtl w:val="0"/>
        </w:rPr>
        <w:t>, trzy restauracje oraz wielofunkcyjne centrum konferencyjne. Wiosn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 xml:space="preserve">ą </w:t>
      </w:r>
      <w:r>
        <w:rPr>
          <w:rFonts w:ascii="Times New Roman" w:hAnsi="Times New Roman"/>
          <w:i w:val="1"/>
          <w:iCs w:val="1"/>
          <w:u w:color="2c363a"/>
          <w:rtl w:val="0"/>
        </w:rPr>
        <w:t xml:space="preserve">2021 roku Olivia jako pierwszy obiekt na 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ś</w:t>
      </w:r>
      <w:r>
        <w:rPr>
          <w:rFonts w:ascii="Times New Roman" w:hAnsi="Times New Roman"/>
          <w:i w:val="1"/>
          <w:iCs w:val="1"/>
          <w:u w:color="2c363a"/>
          <w:rtl w:val="0"/>
        </w:rPr>
        <w:t>wiecie uzyska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ł</w:t>
      </w:r>
      <w:r>
        <w:rPr>
          <w:rFonts w:ascii="Times New Roman" w:hAnsi="Times New Roman"/>
          <w:i w:val="1"/>
          <w:iCs w:val="1"/>
          <w:u w:color="2c363a"/>
          <w:rtl w:val="0"/>
        </w:rPr>
        <w:t>a maksymaln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 xml:space="preserve">ą </w:t>
      </w:r>
      <w:r>
        <w:rPr>
          <w:rFonts w:ascii="Times New Roman" w:hAnsi="Times New Roman"/>
          <w:i w:val="1"/>
          <w:iCs w:val="1"/>
          <w:u w:color="2c363a"/>
          <w:rtl w:val="0"/>
        </w:rPr>
        <w:t>ocen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 xml:space="preserve">ę </w:t>
      </w:r>
      <w:r>
        <w:rPr>
          <w:rFonts w:ascii="Times New Roman" w:hAnsi="Times New Roman"/>
          <w:i w:val="1"/>
          <w:iCs w:val="1"/>
          <w:u w:color="2c363a"/>
          <w:rtl w:val="0"/>
        </w:rPr>
        <w:t>w ramach mi</w:t>
      </w:r>
      <w:r>
        <w:rPr>
          <w:rFonts w:ascii="Times New Roman" w:hAnsi="Times New Roman" w:hint="default"/>
          <w:i w:val="1"/>
          <w:iCs w:val="1"/>
          <w:u w:color="2c363a"/>
          <w:rtl w:val="0"/>
        </w:rPr>
        <w:t>ę</w:t>
      </w:r>
      <w:r>
        <w:rPr>
          <w:rFonts w:ascii="Times New Roman" w:hAnsi="Times New Roman"/>
          <w:i w:val="1"/>
          <w:iCs w:val="1"/>
          <w:u w:color="2c363a"/>
          <w:rtl w:val="0"/>
        </w:rPr>
        <w:t>dzynarodowej certyfikacji WELL Building Standard.</w:t>
      </w:r>
      <w:r>
        <w:rPr>
          <w:rFonts w:ascii="Arial Unicode MS" w:cs="Arial Unicode MS" w:hAnsi="Arial Unicode MS" w:eastAsia="Arial Unicode MS"/>
          <w:u w:color="2c363a"/>
        </w:rPr>
        <w:br w:type="textWrapping"/>
        <w:br w:type="textWrapping"/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Zdrowa Krowa</w:t>
      </w:r>
      <w:r>
        <w:rPr>
          <w:rFonts w:ascii="Times New Roman" w:hAnsi="Times New Roman"/>
          <w:i w:val="1"/>
          <w:iCs w:val="1"/>
          <w:rtl w:val="0"/>
        </w:rPr>
        <w:t xml:space="preserve"> to sie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restauracji, dzia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aj</w:t>
      </w:r>
      <w:r>
        <w:rPr>
          <w:rFonts w:ascii="Times New Roman" w:hAnsi="Times New Roman" w:hint="default"/>
          <w:i w:val="1"/>
          <w:iCs w:val="1"/>
          <w:rtl w:val="0"/>
        </w:rPr>
        <w:t>ą</w:t>
      </w:r>
      <w:r>
        <w:rPr>
          <w:rFonts w:ascii="Times New Roman" w:hAnsi="Times New Roman"/>
          <w:i w:val="1"/>
          <w:iCs w:val="1"/>
          <w:rtl w:val="0"/>
        </w:rPr>
        <w:t>ca w modelu franczyzowym. Marka powsta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 w 2013 roku w Gliwicach.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Obecnie sk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ada z 12 lokalizacji w ca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ej Polsce. Jej restauracje mo</w:t>
      </w:r>
      <w:r>
        <w:rPr>
          <w:rFonts w:ascii="Times New Roman" w:hAnsi="Times New Roman" w:hint="default"/>
          <w:i w:val="1"/>
          <w:iCs w:val="1"/>
          <w:rtl w:val="0"/>
        </w:rPr>
        <w:t>ż</w:t>
      </w:r>
      <w:r>
        <w:rPr>
          <w:rFonts w:ascii="Times New Roman" w:hAnsi="Times New Roman"/>
          <w:i w:val="1"/>
          <w:iCs w:val="1"/>
          <w:rtl w:val="0"/>
        </w:rPr>
        <w:t>na znale</w:t>
      </w:r>
      <w:r>
        <w:rPr>
          <w:rFonts w:ascii="Times New Roman" w:hAnsi="Times New Roman" w:hint="default"/>
          <w:i w:val="1"/>
          <w:iCs w:val="1"/>
          <w:rtl w:val="0"/>
        </w:rPr>
        <w:t xml:space="preserve">źć </w:t>
      </w:r>
      <w:r>
        <w:rPr>
          <w:rFonts w:ascii="Times New Roman" w:hAnsi="Times New Roman"/>
          <w:i w:val="1"/>
          <w:iCs w:val="1"/>
          <w:rtl w:val="0"/>
        </w:rPr>
        <w:t>w Gliwicach, Katowicach,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Krakowie,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Warszawie, Wroc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awiu, Opolu, Rybniku, a tak</w:t>
      </w:r>
      <w:r>
        <w:rPr>
          <w:rFonts w:ascii="Times New Roman" w:hAnsi="Times New Roman" w:hint="default"/>
          <w:i w:val="1"/>
          <w:iCs w:val="1"/>
          <w:rtl w:val="0"/>
        </w:rPr>
        <w:t>ż</w:t>
      </w:r>
      <w:r>
        <w:rPr>
          <w:rFonts w:ascii="Times New Roman" w:hAnsi="Times New Roman"/>
          <w:i w:val="1"/>
          <w:iCs w:val="1"/>
          <w:rtl w:val="0"/>
        </w:rPr>
        <w:t>e D</w:t>
      </w:r>
      <w:r>
        <w:rPr>
          <w:rFonts w:ascii="Times New Roman" w:hAnsi="Times New Roman" w:hint="default"/>
          <w:i w:val="1"/>
          <w:iCs w:val="1"/>
          <w:rtl w:val="0"/>
        </w:rPr>
        <w:t>ą</w:t>
      </w:r>
      <w:r>
        <w:rPr>
          <w:rFonts w:ascii="Times New Roman" w:hAnsi="Times New Roman"/>
          <w:i w:val="1"/>
          <w:iCs w:val="1"/>
          <w:rtl w:val="0"/>
        </w:rPr>
        <w:t>browie G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rniczej, gdzie dzia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 punkt sezonowy. Restauracja Zdrowej Krowy w Fuzji b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dzie jedn</w:t>
      </w:r>
      <w:r>
        <w:rPr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Fonts w:ascii="Times New Roman" w:hAnsi="Times New Roman"/>
          <w:i w:val="1"/>
          <w:iCs w:val="1"/>
          <w:rtl w:val="0"/>
        </w:rPr>
        <w:t>z sze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ciu, kt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re zostan</w:t>
      </w:r>
      <w:r>
        <w:rPr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Fonts w:ascii="Times New Roman" w:hAnsi="Times New Roman"/>
          <w:i w:val="1"/>
          <w:iCs w:val="1"/>
          <w:rtl w:val="0"/>
        </w:rPr>
        <w:t>uruchomione w ci</w:t>
      </w:r>
      <w:r>
        <w:rPr>
          <w:rFonts w:ascii="Times New Roman" w:hAnsi="Times New Roman" w:hint="default"/>
          <w:i w:val="1"/>
          <w:iCs w:val="1"/>
          <w:rtl w:val="0"/>
        </w:rPr>
        <w:t>ą</w:t>
      </w:r>
      <w:r>
        <w:rPr>
          <w:rFonts w:ascii="Times New Roman" w:hAnsi="Times New Roman"/>
          <w:i w:val="1"/>
          <w:iCs w:val="1"/>
          <w:rtl w:val="0"/>
        </w:rPr>
        <w:t>gu najbli</w:t>
      </w:r>
      <w:r>
        <w:rPr>
          <w:rFonts w:ascii="Times New Roman" w:hAnsi="Times New Roman" w:hint="default"/>
          <w:i w:val="1"/>
          <w:iCs w:val="1"/>
          <w:rtl w:val="0"/>
        </w:rPr>
        <w:t>ż</w:t>
      </w:r>
      <w:r>
        <w:rPr>
          <w:rFonts w:ascii="Times New Roman" w:hAnsi="Times New Roman"/>
          <w:i w:val="1"/>
          <w:iCs w:val="1"/>
          <w:rtl w:val="0"/>
        </w:rPr>
        <w:t>szych kilku miesi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cy. Zdrowa Krowa to najwy</w:t>
      </w:r>
      <w:r>
        <w:rPr>
          <w:rFonts w:ascii="Times New Roman" w:hAnsi="Times New Roman" w:hint="default"/>
          <w:i w:val="1"/>
          <w:iCs w:val="1"/>
          <w:rtl w:val="0"/>
        </w:rPr>
        <w:t>ż</w:t>
      </w:r>
      <w:r>
        <w:rPr>
          <w:rFonts w:ascii="Times New Roman" w:hAnsi="Times New Roman"/>
          <w:i w:val="1"/>
          <w:iCs w:val="1"/>
          <w:rtl w:val="0"/>
        </w:rPr>
        <w:t>szej jako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 sk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adniki w wyj</w:t>
      </w:r>
      <w:r>
        <w:rPr>
          <w:rFonts w:ascii="Times New Roman" w:hAnsi="Times New Roman" w:hint="default"/>
          <w:i w:val="1"/>
          <w:iCs w:val="1"/>
          <w:rtl w:val="0"/>
        </w:rPr>
        <w:t>ą</w:t>
      </w:r>
      <w:r>
        <w:rPr>
          <w:rFonts w:ascii="Times New Roman" w:hAnsi="Times New Roman"/>
          <w:i w:val="1"/>
          <w:iCs w:val="1"/>
          <w:rtl w:val="0"/>
        </w:rPr>
        <w:t>tkowym otoczeniu w duchu slow food.</w:t>
      </w:r>
    </w:p>
    <w:p>
      <w:pPr>
        <w:pStyle w:val="Domyślne A"/>
        <w:jc w:val="both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 w:hint="default"/>
          <w:color w:val="767676"/>
          <w:sz w:val="26"/>
          <w:szCs w:val="26"/>
          <w:u w:color="767676"/>
          <w:rtl w:val="0"/>
        </w:rPr>
        <w:t> </w:t>
      </w:r>
    </w:p>
    <w:p>
      <w:pPr>
        <w:pStyle w:val="Domyślne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Dodatkowe informacje:</w:t>
      </w:r>
    </w:p>
    <w:p>
      <w:pPr>
        <w:pStyle w:val="Domyślne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Jakub Marcjasz</w:t>
      </w:r>
    </w:p>
    <w:p>
      <w:pPr>
        <w:pStyle w:val="Domyślne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Biuro prasowe sieci Zdrowa Krowa</w:t>
      </w:r>
    </w:p>
    <w:p>
      <w:pPr>
        <w:pStyle w:val="Domyślne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tel. + 48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de-DE"/>
        </w:rPr>
        <w:t>600 114 162</w:t>
      </w:r>
    </w:p>
    <w:p>
      <w:pPr>
        <w:pStyle w:val="Domyślne A"/>
      </w:pPr>
      <w:r>
        <w:rPr>
          <w:rFonts w:ascii="Times New Roman" w:hAnsi="Times New Roman"/>
          <w:sz w:val="24"/>
          <w:szCs w:val="24"/>
          <w:u w:color="0066cc"/>
          <w:rtl w:val="0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"mailto:j.marcjasz@koboldpr.pl"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j.marcjasz@koboldpr.pl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color w:val="000000"/>
      <w:sz w:val="24"/>
      <w:szCs w:val="24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